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E5" w:rsidRPr="004B05E5" w:rsidRDefault="004B05E5" w:rsidP="004B05E5">
      <w:pPr>
        <w:spacing w:after="0" w:line="360" w:lineRule="auto"/>
        <w:jc w:val="center"/>
        <w:rPr>
          <w:rFonts w:asciiTheme="majorHAnsi" w:hAnsiTheme="majorHAnsi"/>
          <w:b/>
          <w:sz w:val="40"/>
          <w:szCs w:val="40"/>
        </w:rPr>
      </w:pPr>
      <w:r w:rsidRPr="004B05E5">
        <w:rPr>
          <w:rFonts w:asciiTheme="majorHAnsi" w:hAnsiTheme="majorHAnsi"/>
          <w:b/>
          <w:sz w:val="40"/>
          <w:szCs w:val="40"/>
        </w:rPr>
        <w:t>Έξω χιονίζει</w:t>
      </w:r>
    </w:p>
    <w:p w:rsidR="004B05E5" w:rsidRPr="004B05E5" w:rsidRDefault="004B05E5" w:rsidP="004B05E5">
      <w:pPr>
        <w:spacing w:after="0" w:line="360" w:lineRule="auto"/>
        <w:jc w:val="center"/>
        <w:rPr>
          <w:rFonts w:asciiTheme="majorHAnsi" w:hAnsiTheme="majorHAnsi"/>
          <w:b/>
        </w:rPr>
      </w:pPr>
      <w:r w:rsidRPr="004B05E5">
        <w:rPr>
          <w:rFonts w:asciiTheme="majorHAnsi" w:hAnsiTheme="majorHAnsi"/>
          <w:b/>
        </w:rPr>
        <w:t>του Σάκη Σερέφα</w:t>
      </w:r>
    </w:p>
    <w:p w:rsidR="004B05E5" w:rsidRPr="004B05E5" w:rsidRDefault="004B05E5" w:rsidP="004B05E5">
      <w:pPr>
        <w:spacing w:after="0" w:line="360" w:lineRule="auto"/>
        <w:jc w:val="center"/>
        <w:rPr>
          <w:rFonts w:asciiTheme="majorHAnsi" w:hAnsiTheme="majorHAnsi"/>
          <w:b/>
        </w:rPr>
      </w:pPr>
    </w:p>
    <w:p w:rsidR="004B05E5" w:rsidRPr="004B05E5" w:rsidRDefault="004B05E5" w:rsidP="004B05E5">
      <w:pPr>
        <w:spacing w:after="0" w:line="360" w:lineRule="auto"/>
        <w:jc w:val="center"/>
        <w:textAlignment w:val="baseline"/>
        <w:outlineLvl w:val="0"/>
        <w:rPr>
          <w:rFonts w:asciiTheme="majorHAnsi" w:eastAsia="Times New Roman" w:hAnsiTheme="majorHAnsi" w:cs="Arial"/>
          <w:b/>
          <w:bCs/>
          <w:color w:val="333333"/>
          <w:kern w:val="36"/>
          <w:sz w:val="36"/>
          <w:szCs w:val="36"/>
          <w:bdr w:val="none" w:sz="0" w:space="0" w:color="auto" w:frame="1"/>
          <w:lang w:eastAsia="el-GR"/>
        </w:rPr>
      </w:pPr>
      <w:r w:rsidRPr="004B05E5">
        <w:rPr>
          <w:rFonts w:asciiTheme="majorHAnsi" w:eastAsia="Times New Roman" w:hAnsiTheme="majorHAnsi" w:cs="Arial"/>
          <w:b/>
          <w:bCs/>
          <w:color w:val="333333"/>
          <w:kern w:val="36"/>
          <w:sz w:val="36"/>
          <w:szCs w:val="36"/>
          <w:bdr w:val="none" w:sz="0" w:space="0" w:color="auto" w:frame="1"/>
          <w:lang w:eastAsia="el-GR"/>
        </w:rPr>
        <w:t>Θέατρο Επί Κολωνώ</w:t>
      </w:r>
    </w:p>
    <w:p w:rsidR="004B05E5" w:rsidRPr="004B05E5" w:rsidRDefault="004B05E5" w:rsidP="004B05E5">
      <w:pPr>
        <w:spacing w:after="0" w:line="360" w:lineRule="auto"/>
        <w:jc w:val="center"/>
        <w:textAlignment w:val="baseline"/>
        <w:outlineLvl w:val="0"/>
        <w:rPr>
          <w:rFonts w:asciiTheme="majorHAnsi" w:eastAsia="Times New Roman" w:hAnsiTheme="majorHAnsi" w:cs="Arial"/>
          <w:b/>
          <w:bCs/>
          <w:color w:val="333333"/>
          <w:kern w:val="36"/>
          <w:sz w:val="28"/>
          <w:szCs w:val="28"/>
          <w:lang w:eastAsia="el-GR"/>
        </w:rPr>
      </w:pPr>
      <w:r w:rsidRPr="004B05E5">
        <w:rPr>
          <w:rFonts w:asciiTheme="majorHAnsi" w:eastAsia="Times New Roman" w:hAnsiTheme="majorHAnsi" w:cs="Arial"/>
          <w:b/>
          <w:bCs/>
          <w:color w:val="333333"/>
          <w:kern w:val="36"/>
          <w:sz w:val="28"/>
          <w:szCs w:val="28"/>
          <w:bdr w:val="none" w:sz="0" w:space="0" w:color="auto" w:frame="1"/>
          <w:lang w:eastAsia="el-GR"/>
        </w:rPr>
        <w:t>Black Box</w:t>
      </w:r>
    </w:p>
    <w:p w:rsidR="004B05E5" w:rsidRPr="004B05E5" w:rsidRDefault="004B05E5" w:rsidP="004B05E5">
      <w:pPr>
        <w:spacing w:after="0" w:line="360" w:lineRule="auto"/>
        <w:jc w:val="center"/>
        <w:textAlignment w:val="baseline"/>
        <w:rPr>
          <w:rFonts w:asciiTheme="majorHAnsi" w:eastAsia="Times New Roman" w:hAnsiTheme="majorHAnsi" w:cs="Arial"/>
          <w:color w:val="333333"/>
          <w:sz w:val="17"/>
          <w:szCs w:val="17"/>
          <w:lang w:eastAsia="el-GR"/>
        </w:rPr>
      </w:pPr>
      <w:r w:rsidRPr="004B05E5">
        <w:rPr>
          <w:rFonts w:asciiTheme="majorHAnsi" w:eastAsia="Times New Roman" w:hAnsiTheme="majorHAnsi" w:cs="Arial"/>
          <w:color w:val="333333"/>
          <w:sz w:val="17"/>
          <w:szCs w:val="17"/>
          <w:bdr w:val="none" w:sz="0" w:space="0" w:color="auto" w:frame="1"/>
          <w:lang w:eastAsia="el-GR"/>
        </w:rPr>
        <w:t>Ναυπλίου 12 &amp; Λένορμαν 94,Κολωνός</w:t>
      </w:r>
      <w:r w:rsidRPr="004B05E5">
        <w:rPr>
          <w:rFonts w:asciiTheme="majorHAnsi" w:eastAsia="Times New Roman" w:hAnsiTheme="majorHAnsi" w:cs="Arial"/>
          <w:color w:val="333333"/>
          <w:sz w:val="17"/>
          <w:szCs w:val="17"/>
          <w:lang w:eastAsia="el-GR"/>
        </w:rPr>
        <w:br/>
        <w:t>Τηλ.: </w:t>
      </w:r>
      <w:r w:rsidRPr="004B05E5">
        <w:rPr>
          <w:rFonts w:asciiTheme="majorHAnsi" w:eastAsia="Times New Roman" w:hAnsiTheme="majorHAnsi" w:cs="Arial"/>
          <w:color w:val="333333"/>
          <w:sz w:val="17"/>
          <w:szCs w:val="17"/>
          <w:bdr w:val="none" w:sz="0" w:space="0" w:color="auto" w:frame="1"/>
          <w:lang w:eastAsia="el-GR"/>
        </w:rPr>
        <w:t>2105138067</w:t>
      </w:r>
    </w:p>
    <w:p w:rsidR="004B05E5" w:rsidRPr="004B05E5" w:rsidRDefault="004B05E5" w:rsidP="004B05E5">
      <w:pPr>
        <w:spacing w:after="0" w:line="360" w:lineRule="auto"/>
        <w:jc w:val="center"/>
        <w:rPr>
          <w:rFonts w:asciiTheme="majorHAnsi" w:hAnsiTheme="majorHAnsi"/>
        </w:rPr>
      </w:pPr>
    </w:p>
    <w:p w:rsidR="004B05E5" w:rsidRPr="004B05E5" w:rsidRDefault="004B05E5" w:rsidP="004B05E5">
      <w:pPr>
        <w:spacing w:after="0" w:line="360" w:lineRule="auto"/>
        <w:jc w:val="center"/>
        <w:rPr>
          <w:rFonts w:asciiTheme="majorHAnsi" w:hAnsiTheme="majorHAnsi"/>
          <w:b/>
          <w:u w:val="single"/>
        </w:rPr>
      </w:pPr>
      <w:r w:rsidRPr="004B05E5">
        <w:rPr>
          <w:rFonts w:asciiTheme="majorHAnsi" w:hAnsiTheme="majorHAnsi"/>
          <w:u w:val="single"/>
        </w:rPr>
        <w:t>Πρεμιέρα 16 Δεκεμβρίου 2017</w:t>
      </w:r>
    </w:p>
    <w:p w:rsidR="004B05E5" w:rsidRDefault="004B05E5" w:rsidP="004B05E5">
      <w:pPr>
        <w:spacing w:after="0" w:line="360" w:lineRule="auto"/>
        <w:jc w:val="both"/>
        <w:rPr>
          <w:rFonts w:asciiTheme="majorHAnsi" w:hAnsiTheme="majorHAnsi"/>
          <w:lang w:val="en-US"/>
        </w:rPr>
      </w:pPr>
    </w:p>
    <w:p w:rsidR="004B05E5" w:rsidRPr="004B05E5" w:rsidRDefault="004B05E5" w:rsidP="004B05E5">
      <w:pPr>
        <w:spacing w:after="0" w:line="360" w:lineRule="auto"/>
        <w:jc w:val="center"/>
        <w:rPr>
          <w:rFonts w:asciiTheme="majorHAnsi" w:hAnsiTheme="majorHAnsi"/>
          <w:sz w:val="18"/>
          <w:szCs w:val="18"/>
          <w:lang w:val="en-US"/>
        </w:rPr>
      </w:pPr>
      <w:r w:rsidRPr="004B05E5">
        <w:rPr>
          <w:rFonts w:asciiTheme="majorHAnsi" w:hAnsiTheme="majorHAnsi"/>
          <w:sz w:val="18"/>
          <w:szCs w:val="18"/>
          <w:lang w:val="en-US"/>
        </w:rPr>
        <w:t xml:space="preserve">Video trailer: </w:t>
      </w:r>
      <w:hyperlink r:id="rId4" w:tgtFrame="_blank" w:history="1">
        <w:r w:rsidRPr="004B05E5">
          <w:rPr>
            <w:rStyle w:val="Hyperlink"/>
            <w:rFonts w:asciiTheme="majorHAnsi" w:hAnsiTheme="majorHAnsi" w:cs="Arial"/>
            <w:color w:val="167AC6"/>
            <w:sz w:val="18"/>
            <w:szCs w:val="18"/>
            <w:bdr w:val="none" w:sz="0" w:space="0" w:color="auto" w:frame="1"/>
            <w:shd w:val="clear" w:color="auto" w:fill="FFFFFF"/>
            <w:lang w:val="en-US"/>
          </w:rPr>
          <w:t>https://youtu.be/74j4aoXrUP4</w:t>
        </w:r>
      </w:hyperlink>
    </w:p>
    <w:p w:rsidR="004B05E5" w:rsidRPr="004B05E5" w:rsidRDefault="004B05E5" w:rsidP="004B05E5">
      <w:pPr>
        <w:spacing w:after="0" w:line="360" w:lineRule="auto"/>
        <w:jc w:val="both"/>
        <w:rPr>
          <w:rFonts w:asciiTheme="majorHAnsi" w:hAnsiTheme="majorHAnsi"/>
          <w:lang w:val="en-US"/>
        </w:rPr>
      </w:pPr>
    </w:p>
    <w:p w:rsidR="00137FB9" w:rsidRPr="004B05E5" w:rsidRDefault="00655EC2" w:rsidP="004B05E5">
      <w:pPr>
        <w:spacing w:after="0" w:line="360" w:lineRule="auto"/>
        <w:jc w:val="both"/>
        <w:rPr>
          <w:rFonts w:asciiTheme="majorHAnsi" w:hAnsiTheme="majorHAnsi"/>
        </w:rPr>
      </w:pPr>
      <w:r w:rsidRPr="004B05E5">
        <w:rPr>
          <w:rFonts w:asciiTheme="majorHAnsi" w:hAnsiTheme="majorHAnsi"/>
        </w:rPr>
        <w:t>Εκατό χρόνια μετά τον Πρώτο Παγκόσ</w:t>
      </w:r>
      <w:r w:rsidR="00137FB9" w:rsidRPr="004B05E5">
        <w:rPr>
          <w:rFonts w:asciiTheme="majorHAnsi" w:hAnsiTheme="majorHAnsi"/>
        </w:rPr>
        <w:t>μιο Πόλεμο, το</w:t>
      </w:r>
      <w:r w:rsidRPr="004B05E5">
        <w:rPr>
          <w:rFonts w:asciiTheme="majorHAnsi" w:hAnsiTheme="majorHAnsi"/>
        </w:rPr>
        <w:t xml:space="preserve"> μέντιουμ </w:t>
      </w:r>
      <w:r w:rsidR="00137FB9" w:rsidRPr="004B05E5">
        <w:rPr>
          <w:rFonts w:asciiTheme="majorHAnsi" w:hAnsiTheme="majorHAnsi"/>
        </w:rPr>
        <w:t>Νίνα καλεί στη σκηνή γνωστού κινηματοθεάτρου</w:t>
      </w:r>
      <w:r w:rsidRPr="004B05E5">
        <w:rPr>
          <w:rFonts w:asciiTheme="majorHAnsi" w:hAnsiTheme="majorHAnsi"/>
        </w:rPr>
        <w:t xml:space="preserve"> τα εκτοπλάσματα έξι ξένων στρατιωτών, που είχαν βρεθεί στο μέτωπο τη</w:t>
      </w:r>
      <w:r w:rsidR="00137FB9" w:rsidRPr="004B05E5">
        <w:rPr>
          <w:rFonts w:asciiTheme="majorHAnsi" w:hAnsiTheme="majorHAnsi"/>
        </w:rPr>
        <w:t>ς Θεσσαλονίκης.</w:t>
      </w:r>
    </w:p>
    <w:p w:rsidR="004B05E5" w:rsidRPr="004B05E5" w:rsidRDefault="004B05E5" w:rsidP="004B05E5">
      <w:pPr>
        <w:spacing w:after="0" w:line="360" w:lineRule="auto"/>
        <w:jc w:val="both"/>
        <w:rPr>
          <w:rFonts w:asciiTheme="majorHAnsi" w:hAnsiTheme="majorHAnsi"/>
        </w:rPr>
      </w:pPr>
    </w:p>
    <w:p w:rsidR="00655EC2" w:rsidRDefault="00655EC2" w:rsidP="004B05E5">
      <w:pPr>
        <w:spacing w:after="0" w:line="360" w:lineRule="auto"/>
        <w:jc w:val="both"/>
        <w:rPr>
          <w:rFonts w:asciiTheme="majorHAnsi" w:hAnsiTheme="majorHAnsi"/>
          <w:lang w:val="en-US"/>
        </w:rPr>
      </w:pPr>
      <w:r w:rsidRPr="004B05E5">
        <w:rPr>
          <w:rFonts w:asciiTheme="majorHAnsi" w:hAnsiTheme="majorHAnsi"/>
        </w:rPr>
        <w:t xml:space="preserve">Ο κάθε ένας θα καταθέσει τη δική του </w:t>
      </w:r>
      <w:r w:rsidR="004B750E" w:rsidRPr="004B05E5">
        <w:rPr>
          <w:rFonts w:asciiTheme="majorHAnsi" w:hAnsiTheme="majorHAnsi"/>
        </w:rPr>
        <w:t>μαρτυρία, ζωντανεύοντας ένα σύμπαν σαρκοφάγο, αντιηρωικό, ξεκαρδιστικό αλλά και σπαρακτικό. Ένα</w:t>
      </w:r>
      <w:r w:rsidR="00137FB9" w:rsidRPr="004B05E5">
        <w:rPr>
          <w:rFonts w:asciiTheme="majorHAnsi" w:hAnsiTheme="majorHAnsi"/>
        </w:rPr>
        <w:t xml:space="preserve"> σύμπαν, μ’ ένα πιάτο</w:t>
      </w:r>
      <w:r w:rsidR="004B750E" w:rsidRPr="004B05E5">
        <w:rPr>
          <w:rFonts w:asciiTheme="majorHAnsi" w:hAnsiTheme="majorHAnsi"/>
        </w:rPr>
        <w:t xml:space="preserve"> γίδα</w:t>
      </w:r>
      <w:r w:rsidR="00137FB9" w:rsidRPr="004B05E5">
        <w:rPr>
          <w:rFonts w:asciiTheme="majorHAnsi" w:hAnsiTheme="majorHAnsi"/>
        </w:rPr>
        <w:t xml:space="preserve"> βραστή, </w:t>
      </w:r>
      <w:r w:rsidR="004B750E" w:rsidRPr="004B05E5">
        <w:rPr>
          <w:rFonts w:asciiTheme="majorHAnsi" w:hAnsiTheme="majorHAnsi"/>
        </w:rPr>
        <w:t xml:space="preserve"> τα φονικά κουνούπια της μαλάριας, μια μπανιέρα με το αίμα τριάντα φαν</w:t>
      </w:r>
      <w:r w:rsidR="004B05E5" w:rsidRPr="004B05E5">
        <w:rPr>
          <w:rFonts w:asciiTheme="majorHAnsi" w:hAnsiTheme="majorHAnsi"/>
        </w:rPr>
        <w:t xml:space="preserve">τάρων, </w:t>
      </w:r>
      <w:r w:rsidR="00137FB9" w:rsidRPr="004B05E5">
        <w:rPr>
          <w:rFonts w:asciiTheme="majorHAnsi" w:hAnsiTheme="majorHAnsi"/>
        </w:rPr>
        <w:t>με εκρήξεις ερωτοπάθειας</w:t>
      </w:r>
      <w:r w:rsidR="004B750E" w:rsidRPr="004B05E5">
        <w:rPr>
          <w:rFonts w:asciiTheme="majorHAnsi" w:hAnsiTheme="majorHAnsi"/>
        </w:rPr>
        <w:t xml:space="preserve"> στα μιούζικ χωλ της πόλης, </w:t>
      </w:r>
      <w:r w:rsidR="00137FB9" w:rsidRPr="004B05E5">
        <w:rPr>
          <w:rFonts w:asciiTheme="majorHAnsi" w:hAnsiTheme="majorHAnsi"/>
        </w:rPr>
        <w:t xml:space="preserve">με στοχασμούς </w:t>
      </w:r>
      <w:r w:rsidR="004B750E" w:rsidRPr="004B05E5">
        <w:rPr>
          <w:rFonts w:asciiTheme="majorHAnsi" w:hAnsiTheme="majorHAnsi"/>
        </w:rPr>
        <w:t xml:space="preserve"> για τα απ</w:t>
      </w:r>
      <w:r w:rsidR="00666CE6" w:rsidRPr="004B05E5">
        <w:rPr>
          <w:rFonts w:asciiTheme="majorHAnsi" w:hAnsiTheme="majorHAnsi"/>
        </w:rPr>
        <w:t>οφάγια που οι πεθαμένοι αφήνουν και με</w:t>
      </w:r>
      <w:r w:rsidR="004B750E" w:rsidRPr="004B05E5">
        <w:rPr>
          <w:rFonts w:asciiTheme="majorHAnsi" w:hAnsiTheme="majorHAnsi"/>
        </w:rPr>
        <w:t xml:space="preserve"> εικόνες από τη μεγάλη πυρκαγιά της πόλης στα 1917</w:t>
      </w:r>
      <w:r w:rsidR="00422BB0" w:rsidRPr="004B05E5">
        <w:rPr>
          <w:rFonts w:asciiTheme="majorHAnsi" w:hAnsiTheme="majorHAnsi"/>
        </w:rPr>
        <w:t>, εικόνες από την πολυφυλετική Θεσσαλονίκη της εποχής.</w:t>
      </w:r>
      <w:r w:rsidR="00DF6CC4" w:rsidRPr="004B05E5">
        <w:rPr>
          <w:rFonts w:asciiTheme="majorHAnsi" w:hAnsiTheme="majorHAnsi"/>
        </w:rPr>
        <w:t xml:space="preserve"> </w:t>
      </w:r>
    </w:p>
    <w:p w:rsidR="004B05E5" w:rsidRPr="004B05E5" w:rsidRDefault="004B05E5" w:rsidP="004B05E5">
      <w:pPr>
        <w:spacing w:after="0" w:line="360" w:lineRule="auto"/>
        <w:jc w:val="both"/>
        <w:rPr>
          <w:rFonts w:asciiTheme="majorHAnsi" w:hAnsiTheme="majorHAnsi"/>
          <w:lang w:val="en-US"/>
        </w:rPr>
      </w:pPr>
    </w:p>
    <w:p w:rsidR="00192F43" w:rsidRPr="004B05E5" w:rsidRDefault="00422BB0" w:rsidP="004B05E5">
      <w:pPr>
        <w:spacing w:after="0" w:line="360" w:lineRule="auto"/>
        <w:jc w:val="both"/>
        <w:rPr>
          <w:rFonts w:asciiTheme="majorHAnsi" w:hAnsiTheme="majorHAnsi"/>
        </w:rPr>
      </w:pPr>
      <w:r w:rsidRPr="004B05E5">
        <w:rPr>
          <w:rFonts w:asciiTheme="majorHAnsi" w:hAnsiTheme="majorHAnsi"/>
        </w:rPr>
        <w:t>Όλα αυτά συμβαίνουν μέσα στη ζεστή αίθουσα του κινηματοθέατρου, καθώς έξω χιονίζει. Κι</w:t>
      </w:r>
      <w:r w:rsidR="00AC2F33" w:rsidRPr="004B05E5">
        <w:rPr>
          <w:rFonts w:asciiTheme="majorHAnsi" w:hAnsiTheme="majorHAnsi"/>
        </w:rPr>
        <w:t xml:space="preserve"> ενώ το χιόνι πέφτει και λιώνει, λιώνουν κι οι λέξεις, οι πόνοι, τα </w:t>
      </w:r>
      <w:r w:rsidR="00666CE6" w:rsidRPr="004B05E5">
        <w:rPr>
          <w:rFonts w:asciiTheme="majorHAnsi" w:hAnsiTheme="majorHAnsi"/>
        </w:rPr>
        <w:t>χάδια, οι μέρες, οι ιστορίες, κι</w:t>
      </w:r>
      <w:r w:rsidR="00AC2F33" w:rsidRPr="004B05E5">
        <w:rPr>
          <w:rFonts w:asciiTheme="majorHAnsi" w:hAnsiTheme="majorHAnsi"/>
        </w:rPr>
        <w:t xml:space="preserve"> ο</w:t>
      </w:r>
      <w:r w:rsidR="00666CE6" w:rsidRPr="004B05E5">
        <w:rPr>
          <w:rFonts w:asciiTheme="majorHAnsi" w:hAnsiTheme="majorHAnsi"/>
        </w:rPr>
        <w:t xml:space="preserve"> μυστηριώδης</w:t>
      </w:r>
      <w:r w:rsidR="00AC2F33" w:rsidRPr="004B05E5">
        <w:rPr>
          <w:rFonts w:asciiTheme="majorHAnsi" w:hAnsiTheme="majorHAnsi"/>
        </w:rPr>
        <w:t xml:space="preserve"> θεατής της τρίτης σειράς χάνεται στο σκ</w:t>
      </w:r>
      <w:r w:rsidR="00DC2ABB" w:rsidRPr="004B05E5">
        <w:rPr>
          <w:rFonts w:asciiTheme="majorHAnsi" w:hAnsiTheme="majorHAnsi"/>
        </w:rPr>
        <w:t>οτάδι.</w:t>
      </w:r>
    </w:p>
    <w:p w:rsidR="004B05E5" w:rsidRPr="004B05E5" w:rsidRDefault="004B05E5" w:rsidP="004B05E5">
      <w:pPr>
        <w:spacing w:after="0" w:line="360" w:lineRule="auto"/>
        <w:rPr>
          <w:rFonts w:asciiTheme="majorHAnsi" w:hAnsiTheme="majorHAnsi"/>
          <w:b/>
          <w:lang w:val="en-US"/>
        </w:rPr>
      </w:pPr>
    </w:p>
    <w:p w:rsidR="005B4B64" w:rsidRPr="004B05E5" w:rsidRDefault="00192F43" w:rsidP="004B05E5">
      <w:pPr>
        <w:spacing w:after="0" w:line="360" w:lineRule="auto"/>
        <w:rPr>
          <w:rFonts w:asciiTheme="majorHAnsi" w:hAnsiTheme="majorHAnsi"/>
          <w:b/>
        </w:rPr>
      </w:pPr>
      <w:r w:rsidRPr="004B05E5">
        <w:rPr>
          <w:rFonts w:asciiTheme="majorHAnsi" w:hAnsiTheme="majorHAnsi"/>
          <w:b/>
        </w:rPr>
        <w:t>Διασκευή- Σκηνοθεσία</w:t>
      </w:r>
      <w:r w:rsidR="005B4B64" w:rsidRPr="004B05E5">
        <w:rPr>
          <w:rFonts w:asciiTheme="majorHAnsi" w:hAnsiTheme="majorHAnsi"/>
          <w:b/>
        </w:rPr>
        <w:t>: Μαρία Αιγινίτου</w:t>
      </w:r>
    </w:p>
    <w:p w:rsidR="00192F43" w:rsidRPr="004B05E5" w:rsidRDefault="00192F43" w:rsidP="004B05E5">
      <w:pPr>
        <w:spacing w:after="0" w:line="360" w:lineRule="auto"/>
        <w:rPr>
          <w:rFonts w:asciiTheme="majorHAnsi" w:hAnsiTheme="majorHAnsi"/>
          <w:b/>
        </w:rPr>
      </w:pPr>
      <w:r w:rsidRPr="004B05E5">
        <w:rPr>
          <w:rFonts w:asciiTheme="majorHAnsi" w:hAnsiTheme="majorHAnsi"/>
          <w:b/>
        </w:rPr>
        <w:t>Επιμέλεια κίνησης: Βρισηίδα Σολώμου</w:t>
      </w:r>
    </w:p>
    <w:p w:rsidR="00192F43" w:rsidRPr="004B05E5" w:rsidRDefault="00192F43" w:rsidP="004B05E5">
      <w:pPr>
        <w:spacing w:after="0" w:line="360" w:lineRule="auto"/>
        <w:rPr>
          <w:rFonts w:asciiTheme="majorHAnsi" w:hAnsiTheme="majorHAnsi"/>
          <w:b/>
        </w:rPr>
      </w:pPr>
      <w:r w:rsidRPr="004B05E5">
        <w:rPr>
          <w:rFonts w:asciiTheme="majorHAnsi" w:hAnsiTheme="majorHAnsi"/>
          <w:b/>
        </w:rPr>
        <w:t>Μουσική: Σωτήρης Καστάνης</w:t>
      </w:r>
    </w:p>
    <w:p w:rsidR="00192F43" w:rsidRPr="004B05E5" w:rsidRDefault="00192F43" w:rsidP="004B05E5">
      <w:pPr>
        <w:spacing w:after="0" w:line="360" w:lineRule="auto"/>
        <w:rPr>
          <w:rFonts w:asciiTheme="majorHAnsi" w:hAnsiTheme="majorHAnsi"/>
          <w:b/>
        </w:rPr>
      </w:pPr>
      <w:r w:rsidRPr="004B05E5">
        <w:rPr>
          <w:rFonts w:asciiTheme="majorHAnsi" w:hAnsiTheme="majorHAnsi"/>
          <w:b/>
        </w:rPr>
        <w:t>Επιμέλεια σκηνικού χώρου: Γιάννης Θεοδωράκης</w:t>
      </w:r>
    </w:p>
    <w:p w:rsidR="00192F43" w:rsidRPr="004B05E5" w:rsidRDefault="00192F43" w:rsidP="004B05E5">
      <w:pPr>
        <w:spacing w:after="0" w:line="360" w:lineRule="auto"/>
        <w:rPr>
          <w:rFonts w:asciiTheme="majorHAnsi" w:hAnsiTheme="majorHAnsi"/>
          <w:b/>
        </w:rPr>
      </w:pPr>
      <w:r w:rsidRPr="004B05E5">
        <w:rPr>
          <w:rFonts w:asciiTheme="majorHAnsi" w:hAnsiTheme="majorHAnsi"/>
          <w:b/>
        </w:rPr>
        <w:t xml:space="preserve">Ενδυματολογική επιμέλεια: </w:t>
      </w:r>
      <w:r w:rsidRPr="004B05E5">
        <w:rPr>
          <w:rFonts w:asciiTheme="majorHAnsi" w:hAnsiTheme="majorHAnsi"/>
          <w:b/>
          <w:lang w:val="en-US"/>
        </w:rPr>
        <w:t>Nina</w:t>
      </w:r>
      <w:r w:rsidRPr="004B05E5">
        <w:rPr>
          <w:rFonts w:asciiTheme="majorHAnsi" w:hAnsiTheme="majorHAnsi"/>
          <w:b/>
        </w:rPr>
        <w:t xml:space="preserve"> </w:t>
      </w:r>
      <w:proofErr w:type="spellStart"/>
      <w:r w:rsidRPr="004B05E5">
        <w:rPr>
          <w:rFonts w:asciiTheme="majorHAnsi" w:hAnsiTheme="majorHAnsi"/>
          <w:b/>
          <w:lang w:val="en-US"/>
        </w:rPr>
        <w:t>Loretti</w:t>
      </w:r>
      <w:proofErr w:type="spellEnd"/>
    </w:p>
    <w:p w:rsidR="00192F43" w:rsidRPr="004B05E5" w:rsidRDefault="00192F43" w:rsidP="004B05E5">
      <w:pPr>
        <w:spacing w:after="0" w:line="360" w:lineRule="auto"/>
        <w:rPr>
          <w:rFonts w:asciiTheme="majorHAnsi" w:hAnsiTheme="majorHAnsi"/>
        </w:rPr>
      </w:pPr>
      <w:r w:rsidRPr="004B05E5">
        <w:rPr>
          <w:rFonts w:asciiTheme="majorHAnsi" w:hAnsiTheme="majorHAnsi"/>
          <w:b/>
        </w:rPr>
        <w:t>Βοηθός σκηνοθέτη: Σοφία Καστρησίου</w:t>
      </w:r>
    </w:p>
    <w:p w:rsidR="004B05E5" w:rsidRPr="004B05E5" w:rsidRDefault="004B05E5" w:rsidP="004B05E5">
      <w:pPr>
        <w:spacing w:after="0" w:line="360" w:lineRule="auto"/>
        <w:rPr>
          <w:rFonts w:asciiTheme="majorHAnsi" w:hAnsiTheme="majorHAnsi"/>
          <w:b/>
        </w:rPr>
      </w:pPr>
      <w:r w:rsidRPr="004B05E5">
        <w:rPr>
          <w:rFonts w:asciiTheme="majorHAnsi" w:hAnsiTheme="majorHAnsi"/>
          <w:b/>
        </w:rPr>
        <w:t>Φωτογραφίες: Γιάννης Πρίφτης</w:t>
      </w:r>
    </w:p>
    <w:p w:rsidR="004B05E5" w:rsidRPr="004B05E5" w:rsidRDefault="004B05E5" w:rsidP="004B05E5">
      <w:pPr>
        <w:spacing w:after="0" w:line="360" w:lineRule="auto"/>
        <w:rPr>
          <w:rFonts w:asciiTheme="majorHAnsi" w:hAnsiTheme="majorHAnsi"/>
          <w:b/>
        </w:rPr>
      </w:pPr>
      <w:r w:rsidRPr="004B05E5">
        <w:rPr>
          <w:rFonts w:asciiTheme="majorHAnsi" w:hAnsiTheme="majorHAnsi"/>
          <w:b/>
          <w:lang w:val="en-US"/>
        </w:rPr>
        <w:t>Video</w:t>
      </w:r>
      <w:r w:rsidRPr="004B05E5">
        <w:rPr>
          <w:rFonts w:asciiTheme="majorHAnsi" w:hAnsiTheme="majorHAnsi"/>
          <w:b/>
        </w:rPr>
        <w:t>: Κώστας Γεραμπίνης</w:t>
      </w:r>
    </w:p>
    <w:p w:rsidR="004B05E5" w:rsidRPr="004B05E5" w:rsidRDefault="004B05E5" w:rsidP="004B05E5">
      <w:pPr>
        <w:spacing w:after="0" w:line="360" w:lineRule="auto"/>
        <w:rPr>
          <w:rFonts w:asciiTheme="majorHAnsi" w:hAnsiTheme="majorHAnsi"/>
          <w:b/>
          <w:lang w:val="en-US"/>
        </w:rPr>
      </w:pPr>
    </w:p>
    <w:p w:rsidR="008F244C" w:rsidRPr="004B05E5" w:rsidRDefault="005B4B64" w:rsidP="004B05E5">
      <w:pPr>
        <w:spacing w:after="0" w:line="360" w:lineRule="auto"/>
        <w:rPr>
          <w:rFonts w:asciiTheme="majorHAnsi" w:hAnsiTheme="majorHAnsi"/>
          <w:b/>
        </w:rPr>
      </w:pPr>
      <w:r w:rsidRPr="004B05E5">
        <w:rPr>
          <w:rFonts w:asciiTheme="majorHAnsi" w:hAnsiTheme="majorHAnsi"/>
          <w:b/>
        </w:rPr>
        <w:t>Παίζουν οι ηθοποιοί:</w:t>
      </w:r>
      <w:r w:rsidR="00385498" w:rsidRPr="004B05E5">
        <w:rPr>
          <w:rFonts w:asciiTheme="majorHAnsi" w:hAnsiTheme="majorHAnsi"/>
          <w:b/>
        </w:rPr>
        <w:t xml:space="preserve"> Ειρήνη Ιωάννου, </w:t>
      </w:r>
      <w:r w:rsidRPr="004B05E5">
        <w:rPr>
          <w:rFonts w:asciiTheme="majorHAnsi" w:hAnsiTheme="majorHAnsi"/>
          <w:b/>
        </w:rPr>
        <w:t xml:space="preserve"> Νίκος Καρδ</w:t>
      </w:r>
      <w:r w:rsidR="00385498" w:rsidRPr="004B05E5">
        <w:rPr>
          <w:rFonts w:asciiTheme="majorHAnsi" w:hAnsiTheme="majorHAnsi"/>
          <w:b/>
        </w:rPr>
        <w:t>ώνης, Στάθης Κόικας</w:t>
      </w:r>
    </w:p>
    <w:p w:rsidR="008D303C" w:rsidRPr="004B05E5" w:rsidRDefault="008D303C" w:rsidP="004B05E5">
      <w:pPr>
        <w:spacing w:after="0" w:line="360" w:lineRule="auto"/>
        <w:rPr>
          <w:rFonts w:asciiTheme="majorHAnsi" w:hAnsiTheme="majorHAnsi"/>
          <w:b/>
          <w:lang w:val="en-US"/>
        </w:rPr>
      </w:pPr>
      <w:bookmarkStart w:id="0" w:name="_GoBack"/>
      <w:bookmarkEnd w:id="0"/>
    </w:p>
    <w:p w:rsidR="002B64C5" w:rsidRPr="004B05E5" w:rsidRDefault="002B64C5" w:rsidP="004B05E5">
      <w:pPr>
        <w:spacing w:after="0" w:line="360" w:lineRule="auto"/>
        <w:rPr>
          <w:rFonts w:asciiTheme="majorHAnsi" w:hAnsiTheme="majorHAnsi"/>
          <w:b/>
        </w:rPr>
      </w:pPr>
      <w:r w:rsidRPr="004B05E5">
        <w:rPr>
          <w:rFonts w:asciiTheme="majorHAnsi" w:hAnsiTheme="majorHAnsi"/>
          <w:b/>
        </w:rPr>
        <w:t>Πληροφορίες παράστασης</w:t>
      </w:r>
    </w:p>
    <w:p w:rsidR="002B64C5" w:rsidRPr="004B05E5" w:rsidRDefault="002B64C5" w:rsidP="004B05E5">
      <w:pPr>
        <w:spacing w:after="0" w:line="360" w:lineRule="auto"/>
        <w:rPr>
          <w:rFonts w:asciiTheme="majorHAnsi" w:hAnsiTheme="majorHAnsi"/>
        </w:rPr>
      </w:pPr>
      <w:r w:rsidRPr="004B05E5">
        <w:rPr>
          <w:rFonts w:asciiTheme="majorHAnsi" w:hAnsiTheme="majorHAnsi"/>
        </w:rPr>
        <w:t xml:space="preserve">Από 16 Δεκεμβρίου 2017 έως 18 Φεβρουαρίου 2018 </w:t>
      </w:r>
    </w:p>
    <w:p w:rsidR="00C46BA1" w:rsidRPr="004B05E5" w:rsidRDefault="002B64C5" w:rsidP="004B05E5">
      <w:pPr>
        <w:spacing w:after="0" w:line="360" w:lineRule="auto"/>
        <w:rPr>
          <w:rFonts w:asciiTheme="majorHAnsi" w:hAnsiTheme="majorHAnsi"/>
        </w:rPr>
      </w:pPr>
      <w:r w:rsidRPr="004B05E5">
        <w:rPr>
          <w:rFonts w:asciiTheme="majorHAnsi" w:hAnsiTheme="majorHAnsi"/>
        </w:rPr>
        <w:t>Σάββατο στις 19:00 και Κυριακή στις 21:30</w:t>
      </w:r>
    </w:p>
    <w:p w:rsidR="00C46BA1" w:rsidRPr="004B05E5" w:rsidRDefault="00C46BA1" w:rsidP="004B05E5">
      <w:pPr>
        <w:spacing w:after="0" w:line="360" w:lineRule="auto"/>
        <w:rPr>
          <w:rFonts w:asciiTheme="majorHAnsi" w:hAnsiTheme="majorHAnsi"/>
        </w:rPr>
      </w:pPr>
      <w:r w:rsidRPr="004B05E5">
        <w:rPr>
          <w:rFonts w:asciiTheme="majorHAnsi" w:hAnsiTheme="majorHAnsi"/>
        </w:rPr>
        <w:t xml:space="preserve">Διάρκεια παράστασης: 75 λεπτά, χωρίς διάλειμμα </w:t>
      </w:r>
    </w:p>
    <w:p w:rsidR="004B05E5" w:rsidRPr="004B05E5" w:rsidRDefault="004B05E5" w:rsidP="004B05E5">
      <w:pPr>
        <w:spacing w:after="0" w:line="360" w:lineRule="auto"/>
        <w:rPr>
          <w:rFonts w:asciiTheme="majorHAnsi" w:hAnsiTheme="majorHAnsi"/>
          <w:b/>
          <w:lang w:val="en-US"/>
        </w:rPr>
      </w:pPr>
    </w:p>
    <w:p w:rsidR="002B64C5" w:rsidRPr="004B05E5" w:rsidRDefault="00C46BA1" w:rsidP="004B05E5">
      <w:pPr>
        <w:spacing w:after="0" w:line="360" w:lineRule="auto"/>
        <w:rPr>
          <w:rFonts w:asciiTheme="majorHAnsi" w:hAnsiTheme="majorHAnsi"/>
          <w:b/>
        </w:rPr>
      </w:pPr>
      <w:r w:rsidRPr="004B05E5">
        <w:rPr>
          <w:rFonts w:asciiTheme="majorHAnsi" w:hAnsiTheme="majorHAnsi"/>
          <w:b/>
        </w:rPr>
        <w:t>Τιμές εισιτηρίων</w:t>
      </w:r>
      <w:r w:rsidR="002B64C5" w:rsidRPr="004B05E5">
        <w:rPr>
          <w:rFonts w:asciiTheme="majorHAnsi" w:hAnsiTheme="majorHAnsi"/>
          <w:b/>
        </w:rPr>
        <w:t xml:space="preserve"> </w:t>
      </w:r>
    </w:p>
    <w:p w:rsidR="00C46BA1" w:rsidRPr="004B05E5" w:rsidRDefault="00C46BA1" w:rsidP="004B05E5">
      <w:pPr>
        <w:spacing w:after="0" w:line="360" w:lineRule="auto"/>
        <w:rPr>
          <w:rFonts w:asciiTheme="majorHAnsi" w:hAnsiTheme="majorHAnsi"/>
        </w:rPr>
      </w:pPr>
      <w:r w:rsidRPr="004B05E5">
        <w:rPr>
          <w:rFonts w:asciiTheme="majorHAnsi" w:hAnsiTheme="majorHAnsi"/>
        </w:rPr>
        <w:t>Κανονικό: 13 ευρώ</w:t>
      </w:r>
    </w:p>
    <w:p w:rsidR="00C46BA1" w:rsidRPr="004B05E5" w:rsidRDefault="004B05E5" w:rsidP="004B05E5">
      <w:pPr>
        <w:spacing w:after="0" w:line="360" w:lineRule="auto"/>
        <w:rPr>
          <w:rFonts w:asciiTheme="majorHAnsi" w:hAnsiTheme="majorHAnsi"/>
        </w:rPr>
      </w:pPr>
      <w:r w:rsidRPr="004B05E5">
        <w:rPr>
          <w:rFonts w:asciiTheme="majorHAnsi" w:hAnsiTheme="majorHAnsi"/>
        </w:rPr>
        <w:t>Μειωμένο: 10 ευρώ (</w:t>
      </w:r>
      <w:r w:rsidR="00C46BA1" w:rsidRPr="004B05E5">
        <w:rPr>
          <w:rFonts w:asciiTheme="majorHAnsi" w:hAnsiTheme="majorHAnsi"/>
        </w:rPr>
        <w:t>φοιτητικό, άνω των</w:t>
      </w:r>
      <w:r w:rsidRPr="004B05E5">
        <w:rPr>
          <w:rFonts w:asciiTheme="majorHAnsi" w:hAnsiTheme="majorHAnsi"/>
        </w:rPr>
        <w:t xml:space="preserve"> 65 ετών</w:t>
      </w:r>
      <w:r w:rsidR="00C46BA1" w:rsidRPr="004B05E5">
        <w:rPr>
          <w:rFonts w:asciiTheme="majorHAnsi" w:hAnsiTheme="majorHAnsi"/>
        </w:rPr>
        <w:t>)</w:t>
      </w:r>
    </w:p>
    <w:p w:rsidR="00C46BA1" w:rsidRPr="004B05E5" w:rsidRDefault="00C46BA1" w:rsidP="004B05E5">
      <w:pPr>
        <w:spacing w:after="0" w:line="360" w:lineRule="auto"/>
        <w:rPr>
          <w:rFonts w:asciiTheme="majorHAnsi" w:hAnsiTheme="majorHAnsi"/>
          <w:b/>
        </w:rPr>
      </w:pPr>
      <w:r w:rsidRPr="004B05E5">
        <w:rPr>
          <w:rFonts w:asciiTheme="majorHAnsi" w:hAnsiTheme="majorHAnsi"/>
        </w:rPr>
        <w:t xml:space="preserve">                      5  ευρώ (</w:t>
      </w:r>
      <w:r w:rsidR="004B05E5" w:rsidRPr="004B05E5">
        <w:rPr>
          <w:rFonts w:asciiTheme="majorHAnsi" w:hAnsiTheme="majorHAnsi"/>
        </w:rPr>
        <w:t>ανέργων</w:t>
      </w:r>
      <w:r w:rsidRPr="004B05E5">
        <w:rPr>
          <w:rFonts w:asciiTheme="majorHAnsi" w:hAnsiTheme="majorHAnsi"/>
        </w:rPr>
        <w:t>)</w:t>
      </w:r>
    </w:p>
    <w:p w:rsidR="00C46BA1" w:rsidRPr="004B05E5" w:rsidRDefault="00C46BA1" w:rsidP="004B05E5">
      <w:pPr>
        <w:spacing w:after="0" w:line="360" w:lineRule="auto"/>
        <w:rPr>
          <w:rFonts w:asciiTheme="majorHAnsi" w:hAnsiTheme="majorHAnsi"/>
          <w:b/>
        </w:rPr>
      </w:pPr>
    </w:p>
    <w:p w:rsidR="00004A10" w:rsidRPr="004B05E5" w:rsidRDefault="00004A10" w:rsidP="004B05E5">
      <w:pPr>
        <w:spacing w:after="0" w:line="360" w:lineRule="auto"/>
        <w:rPr>
          <w:rFonts w:asciiTheme="majorHAnsi" w:hAnsiTheme="majorHAnsi"/>
        </w:rPr>
      </w:pPr>
    </w:p>
    <w:p w:rsidR="004B05E5" w:rsidRPr="004B05E5" w:rsidRDefault="004B05E5" w:rsidP="004B05E5">
      <w:pPr>
        <w:spacing w:after="0" w:line="360" w:lineRule="auto"/>
        <w:jc w:val="both"/>
        <w:rPr>
          <w:rFonts w:asciiTheme="majorHAnsi" w:hAnsiTheme="majorHAnsi"/>
          <w:b/>
        </w:rPr>
      </w:pPr>
      <w:r w:rsidRPr="004B05E5">
        <w:rPr>
          <w:rFonts w:asciiTheme="majorHAnsi" w:hAnsiTheme="majorHAnsi"/>
          <w:b/>
        </w:rPr>
        <w:t>Λίγα λόγια για τον Σάκη Σερέφα</w:t>
      </w:r>
    </w:p>
    <w:p w:rsidR="004B05E5" w:rsidRPr="004B05E5" w:rsidRDefault="004B05E5" w:rsidP="004B05E5">
      <w:pPr>
        <w:spacing w:after="0" w:line="360" w:lineRule="auto"/>
        <w:jc w:val="both"/>
        <w:rPr>
          <w:rFonts w:asciiTheme="majorHAnsi" w:hAnsiTheme="majorHAnsi"/>
          <w:i/>
        </w:rPr>
      </w:pPr>
      <w:r w:rsidRPr="004B05E5">
        <w:rPr>
          <w:rFonts w:asciiTheme="majorHAnsi" w:hAnsiTheme="majorHAnsi"/>
          <w:i/>
        </w:rPr>
        <w:t>Θεατρικά έργα του Σάκη Σερέφα έχουν ανέβει στο Εθνικό θέατρο, στο Κρατικό Θέατρο Βορείου Ελλάδος, στο θέατρο Αμόρε, στην Πειραματική Σκηνή της Τέχνης και αλλού. Το Μαμ</w:t>
      </w:r>
      <w:r w:rsidRPr="004B05E5">
        <w:rPr>
          <w:rFonts w:asciiTheme="majorHAnsi" w:hAnsiTheme="majorHAnsi"/>
          <w:b/>
          <w:i/>
        </w:rPr>
        <w:t xml:space="preserve"> </w:t>
      </w:r>
      <w:r w:rsidRPr="004B05E5">
        <w:rPr>
          <w:rFonts w:asciiTheme="majorHAnsi" w:hAnsiTheme="majorHAnsi"/>
          <w:i/>
        </w:rPr>
        <w:t xml:space="preserve">τιμήθηκε με το βραβείο νεοελληνικού έργου Κάρολος Κουν 2007, της Ένωσης Ελλήνων Θεατρικών Κριτικών. Το Αποστολή στον πλανήτη Γη τιμήθηκε με το βραβείο του Υπουργείου Πολιτισμού για το 2007. Το Θα σε πάρει ο δρόμος περιλαμβάνεται στον κατάλογο « Τα 120 καλύτερα σύγχρονα ευρωπαϊκά θεατρικά έργα» της </w:t>
      </w:r>
      <w:r w:rsidRPr="004B05E5">
        <w:rPr>
          <w:rFonts w:asciiTheme="majorHAnsi" w:hAnsiTheme="majorHAnsi"/>
          <w:i/>
          <w:lang w:val="en-US"/>
        </w:rPr>
        <w:t>European</w:t>
      </w:r>
      <w:r w:rsidRPr="004B05E5">
        <w:rPr>
          <w:rFonts w:asciiTheme="majorHAnsi" w:hAnsiTheme="majorHAnsi"/>
          <w:i/>
        </w:rPr>
        <w:t xml:space="preserve"> </w:t>
      </w:r>
      <w:r w:rsidRPr="004B05E5">
        <w:rPr>
          <w:rFonts w:asciiTheme="majorHAnsi" w:hAnsiTheme="majorHAnsi"/>
          <w:i/>
          <w:lang w:val="en-US"/>
        </w:rPr>
        <w:t>Theatre</w:t>
      </w:r>
      <w:r w:rsidRPr="004B05E5">
        <w:rPr>
          <w:rFonts w:asciiTheme="majorHAnsi" w:hAnsiTheme="majorHAnsi"/>
          <w:i/>
        </w:rPr>
        <w:t xml:space="preserve"> </w:t>
      </w:r>
      <w:r w:rsidRPr="004B05E5">
        <w:rPr>
          <w:rFonts w:asciiTheme="majorHAnsi" w:hAnsiTheme="majorHAnsi"/>
          <w:i/>
          <w:lang w:val="en-US"/>
        </w:rPr>
        <w:t>Convention</w:t>
      </w:r>
      <w:r w:rsidRPr="004B05E5">
        <w:rPr>
          <w:rFonts w:asciiTheme="majorHAnsi" w:hAnsiTheme="majorHAnsi"/>
          <w:i/>
        </w:rPr>
        <w:t xml:space="preserve"> ( </w:t>
      </w:r>
      <w:r w:rsidRPr="004B05E5">
        <w:rPr>
          <w:rFonts w:asciiTheme="majorHAnsi" w:hAnsiTheme="majorHAnsi"/>
          <w:i/>
          <w:lang w:val="en-US"/>
        </w:rPr>
        <w:t>ETC</w:t>
      </w:r>
      <w:r w:rsidRPr="004B05E5">
        <w:rPr>
          <w:rFonts w:asciiTheme="majorHAnsi" w:hAnsiTheme="majorHAnsi"/>
          <w:i/>
        </w:rPr>
        <w:t>, 2010 ).</w:t>
      </w:r>
    </w:p>
    <w:p w:rsidR="004B05E5" w:rsidRPr="004B05E5" w:rsidRDefault="004B05E5" w:rsidP="004B05E5">
      <w:pPr>
        <w:spacing w:after="0" w:line="360" w:lineRule="auto"/>
        <w:jc w:val="both"/>
        <w:rPr>
          <w:rFonts w:asciiTheme="majorHAnsi" w:hAnsiTheme="majorHAnsi"/>
          <w:b/>
        </w:rPr>
      </w:pPr>
      <w:r w:rsidRPr="004B05E5">
        <w:rPr>
          <w:rFonts w:asciiTheme="majorHAnsi" w:hAnsiTheme="majorHAnsi"/>
          <w:b/>
        </w:rPr>
        <w:t xml:space="preserve"> </w:t>
      </w:r>
    </w:p>
    <w:p w:rsidR="004B05E5" w:rsidRPr="004B05E5" w:rsidRDefault="004B05E5" w:rsidP="004B05E5">
      <w:pPr>
        <w:spacing w:after="0" w:line="360" w:lineRule="auto"/>
        <w:jc w:val="both"/>
        <w:rPr>
          <w:rFonts w:asciiTheme="majorHAnsi" w:eastAsia="Times New Roman" w:hAnsiTheme="majorHAnsi" w:cs="Segoe UI"/>
          <w:b/>
          <w:color w:val="000000"/>
          <w:shd w:val="clear" w:color="auto" w:fill="FFFFFF"/>
          <w:lang w:eastAsia="el-GR"/>
        </w:rPr>
      </w:pPr>
      <w:r w:rsidRPr="004B05E5">
        <w:rPr>
          <w:rFonts w:asciiTheme="majorHAnsi" w:eastAsia="Times New Roman" w:hAnsiTheme="majorHAnsi" w:cs="Segoe UI"/>
          <w:b/>
          <w:color w:val="000000"/>
          <w:shd w:val="clear" w:color="auto" w:fill="FFFFFF"/>
          <w:lang w:eastAsia="el-GR"/>
        </w:rPr>
        <w:t>Λίγα λόγια για τη Μαρία Αιγινίτου</w:t>
      </w:r>
    </w:p>
    <w:p w:rsidR="00D90F2A" w:rsidRPr="004B05E5" w:rsidRDefault="004B05E5" w:rsidP="004B05E5">
      <w:pPr>
        <w:spacing w:after="0" w:line="360" w:lineRule="auto"/>
        <w:jc w:val="both"/>
        <w:rPr>
          <w:rFonts w:asciiTheme="majorHAnsi" w:eastAsia="Times New Roman" w:hAnsiTheme="majorHAnsi" w:cs="Segoe UI"/>
          <w:i/>
          <w:color w:val="000000"/>
          <w:lang w:eastAsia="el-GR"/>
        </w:rPr>
      </w:pPr>
      <w:r w:rsidRPr="004B05E5">
        <w:rPr>
          <w:rFonts w:asciiTheme="majorHAnsi" w:eastAsia="Times New Roman" w:hAnsiTheme="majorHAnsi" w:cs="Segoe UI"/>
          <w:i/>
          <w:color w:val="000000"/>
          <w:shd w:val="clear" w:color="auto" w:fill="FFFFFF"/>
          <w:lang w:eastAsia="el-GR"/>
        </w:rPr>
        <w:t xml:space="preserve">Η Μαρία Αιγινίτου είναι σκηνοθέτις. Τα τελευταία χρόνια έχει παρουσιάσει τις παραστάσεις: </w:t>
      </w:r>
      <w:r w:rsidRPr="004B05E5">
        <w:rPr>
          <w:rFonts w:asciiTheme="majorHAnsi" w:eastAsia="Times New Roman" w:hAnsiTheme="majorHAnsi" w:cs="Segoe UI"/>
          <w:i/>
          <w:color w:val="000000"/>
          <w:lang w:eastAsia="el-GR"/>
        </w:rPr>
        <w:t>Ανάμισης Ντενεκές, του Γιάννη Μακριδάκη (2015)</w:t>
      </w:r>
      <w:r w:rsidRPr="004B05E5">
        <w:rPr>
          <w:rFonts w:asciiTheme="majorHAnsi" w:eastAsia="Times New Roman" w:hAnsiTheme="majorHAnsi" w:cs="Times New Roman"/>
          <w:i/>
          <w:lang w:eastAsia="el-GR"/>
        </w:rPr>
        <w:t xml:space="preserve">, </w:t>
      </w:r>
      <w:r w:rsidRPr="004B05E5">
        <w:rPr>
          <w:rFonts w:asciiTheme="majorHAnsi" w:eastAsia="Times New Roman" w:hAnsiTheme="majorHAnsi" w:cs="Segoe UI"/>
          <w:i/>
          <w:color w:val="000000"/>
          <w:lang w:eastAsia="el-GR"/>
        </w:rPr>
        <w:t>Μαρμαρού- η γυναίκα βρικόλακας, του Ζαχαρία Στουφή (2015), Κατεβαίνει ο Καμουζάς στους φούρνους, της Μαριλένας Παπαϊωάννου στο Φεστιβάλ της Πειραματικής Σκηνής του Εθνικού θεάτρου, με θέμα τον Ελληνικό Εμφύλιο (2016)</w:t>
      </w:r>
      <w:r w:rsidRPr="004B05E5">
        <w:rPr>
          <w:rFonts w:asciiTheme="majorHAnsi" w:eastAsia="Times New Roman" w:hAnsiTheme="majorHAnsi" w:cs="Times New Roman"/>
          <w:i/>
          <w:lang w:eastAsia="el-GR"/>
        </w:rPr>
        <w:t xml:space="preserve"> και </w:t>
      </w:r>
      <w:r w:rsidRPr="004B05E5">
        <w:rPr>
          <w:rFonts w:asciiTheme="majorHAnsi" w:eastAsia="Times New Roman" w:hAnsiTheme="majorHAnsi" w:cs="Segoe UI"/>
          <w:i/>
          <w:color w:val="000000"/>
          <w:lang w:val="en-US" w:eastAsia="el-GR"/>
        </w:rPr>
        <w:t>T</w:t>
      </w:r>
      <w:r w:rsidRPr="004B05E5">
        <w:rPr>
          <w:rFonts w:asciiTheme="majorHAnsi" w:eastAsia="Times New Roman" w:hAnsiTheme="majorHAnsi" w:cs="Segoe UI"/>
          <w:i/>
          <w:color w:val="000000"/>
          <w:lang w:eastAsia="el-GR"/>
        </w:rPr>
        <w:t>ο πράσινό μου το φουστανάκι, της Λένας Κιτσοπούλου( 2016)</w:t>
      </w:r>
      <w:r w:rsidRPr="004B05E5">
        <w:rPr>
          <w:rFonts w:asciiTheme="majorHAnsi" w:eastAsia="Times New Roman" w:hAnsiTheme="majorHAnsi" w:cs="Times New Roman"/>
          <w:i/>
          <w:lang w:eastAsia="el-GR"/>
        </w:rPr>
        <w:t>. Το 2017 παρουσίασε σε δική της σκηνοθεσία και διασκευή στο Κέντρο Ελέγχο Τηλε</w:t>
      </w:r>
      <w:r w:rsidRPr="004B05E5">
        <w:rPr>
          <w:rFonts w:asciiTheme="majorHAnsi" w:eastAsia="Times New Roman" w:hAnsiTheme="majorHAnsi" w:cs="Times New Roman"/>
          <w:i/>
          <w:lang w:val="en-US" w:eastAsia="el-GR"/>
        </w:rPr>
        <w:t>o</w:t>
      </w:r>
      <w:r w:rsidRPr="004B05E5">
        <w:rPr>
          <w:rFonts w:asciiTheme="majorHAnsi" w:eastAsia="Times New Roman" w:hAnsiTheme="majorHAnsi" w:cs="Times New Roman"/>
          <w:i/>
          <w:lang w:eastAsia="el-GR"/>
        </w:rPr>
        <w:t xml:space="preserve">ράσεων το έργο </w:t>
      </w:r>
      <w:r w:rsidRPr="004B05E5">
        <w:rPr>
          <w:rFonts w:asciiTheme="majorHAnsi" w:eastAsia="Times New Roman" w:hAnsiTheme="majorHAnsi" w:cs="Segoe UI"/>
          <w:i/>
          <w:color w:val="000000"/>
          <w:lang w:eastAsia="el-GR"/>
        </w:rPr>
        <w:t>Εις Ελευθερίαν, της Ελεωνόρας Σταθοπούλου.</w:t>
      </w:r>
    </w:p>
    <w:sectPr w:rsidR="00D90F2A" w:rsidRPr="004B05E5" w:rsidSect="00830F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764"/>
    <w:rsid w:val="00004A10"/>
    <w:rsid w:val="00137FB9"/>
    <w:rsid w:val="00192F43"/>
    <w:rsid w:val="002B64C5"/>
    <w:rsid w:val="00306D6A"/>
    <w:rsid w:val="00385498"/>
    <w:rsid w:val="00422BB0"/>
    <w:rsid w:val="00495DFB"/>
    <w:rsid w:val="004B05E5"/>
    <w:rsid w:val="004B750E"/>
    <w:rsid w:val="00540C3A"/>
    <w:rsid w:val="005B4B64"/>
    <w:rsid w:val="005D6A19"/>
    <w:rsid w:val="00655EC2"/>
    <w:rsid w:val="00666CE6"/>
    <w:rsid w:val="00710ECC"/>
    <w:rsid w:val="00783DCE"/>
    <w:rsid w:val="00830FCA"/>
    <w:rsid w:val="008C25BF"/>
    <w:rsid w:val="008D303C"/>
    <w:rsid w:val="008F244C"/>
    <w:rsid w:val="0093689C"/>
    <w:rsid w:val="0099700C"/>
    <w:rsid w:val="00AA0D9D"/>
    <w:rsid w:val="00AA77E8"/>
    <w:rsid w:val="00AC2F33"/>
    <w:rsid w:val="00AD2866"/>
    <w:rsid w:val="00BE113A"/>
    <w:rsid w:val="00BE1D65"/>
    <w:rsid w:val="00C15E2B"/>
    <w:rsid w:val="00C46BA1"/>
    <w:rsid w:val="00C645DB"/>
    <w:rsid w:val="00D3576F"/>
    <w:rsid w:val="00D61EEB"/>
    <w:rsid w:val="00D744FA"/>
    <w:rsid w:val="00D90F2A"/>
    <w:rsid w:val="00DA3764"/>
    <w:rsid w:val="00DC2ABB"/>
    <w:rsid w:val="00DE4DE4"/>
    <w:rsid w:val="00DF6CC4"/>
    <w:rsid w:val="00E71024"/>
    <w:rsid w:val="00FA7E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5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603542">
      <w:bodyDiv w:val="1"/>
      <w:marLeft w:val="0"/>
      <w:marRight w:val="0"/>
      <w:marTop w:val="0"/>
      <w:marBottom w:val="0"/>
      <w:divBdr>
        <w:top w:val="none" w:sz="0" w:space="0" w:color="auto"/>
        <w:left w:val="none" w:sz="0" w:space="0" w:color="auto"/>
        <w:bottom w:val="none" w:sz="0" w:space="0" w:color="auto"/>
        <w:right w:val="none" w:sz="0" w:space="0" w:color="auto"/>
      </w:divBdr>
      <w:divsChild>
        <w:div w:id="229269684">
          <w:marLeft w:val="0"/>
          <w:marRight w:val="0"/>
          <w:marTop w:val="0"/>
          <w:marBottom w:val="0"/>
          <w:divBdr>
            <w:top w:val="none" w:sz="0" w:space="0" w:color="auto"/>
            <w:left w:val="none" w:sz="0" w:space="0" w:color="auto"/>
            <w:bottom w:val="none" w:sz="0" w:space="0" w:color="auto"/>
            <w:right w:val="none" w:sz="0" w:space="0" w:color="auto"/>
          </w:divBdr>
        </w:div>
        <w:div w:id="5505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74j4aoXrUP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2451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aris</cp:lastModifiedBy>
  <cp:revision>4</cp:revision>
  <dcterms:created xsi:type="dcterms:W3CDTF">2017-11-14T14:47:00Z</dcterms:created>
  <dcterms:modified xsi:type="dcterms:W3CDTF">2017-11-15T13:22:00Z</dcterms:modified>
</cp:coreProperties>
</file>